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84" w:rsidRPr="00223884" w:rsidRDefault="00974477" w:rsidP="00223884">
      <w:pPr>
        <w:spacing w:after="0" w:line="240" w:lineRule="auto"/>
        <w:jc w:val="center"/>
        <w:rPr>
          <w:rFonts w:ascii="Mangal" w:hAnsi="Mangal" w:cs="Mangal"/>
          <w:b/>
          <w:bCs/>
          <w:sz w:val="26"/>
          <w:szCs w:val="24"/>
        </w:rPr>
      </w:pPr>
      <w:r w:rsidRPr="00223884">
        <w:rPr>
          <w:rFonts w:ascii="Mangal" w:hAnsi="Mangal" w:cs="Mangal"/>
          <w:b/>
          <w:bCs/>
          <w:sz w:val="26"/>
          <w:szCs w:val="24"/>
          <w:cs/>
        </w:rPr>
        <w:t>मान्‍यता</w:t>
      </w:r>
      <w:r w:rsidRPr="00223884">
        <w:rPr>
          <w:rFonts w:ascii="Mangal" w:hAnsi="Mangal" w:cs="Mangal" w:hint="cs"/>
          <w:b/>
          <w:bCs/>
          <w:sz w:val="26"/>
          <w:szCs w:val="24"/>
          <w:cs/>
        </w:rPr>
        <w:t xml:space="preserve"> प्राप्‍त गैर-सरकारी चिकित्‍सालय/डाइग्‍नोस्टिक केन्‍द्र में चिकित्‍सा के लिए अनुमति/</w:t>
      </w:r>
    </w:p>
    <w:p w:rsidR="00CE7E8C" w:rsidRPr="00223884" w:rsidRDefault="00974477" w:rsidP="00223884">
      <w:pPr>
        <w:spacing w:after="0" w:line="240" w:lineRule="auto"/>
        <w:jc w:val="center"/>
        <w:rPr>
          <w:rFonts w:ascii="Mangal" w:hAnsi="Mangal" w:cs="Mangal"/>
          <w:b/>
          <w:bCs/>
          <w:sz w:val="26"/>
          <w:szCs w:val="24"/>
        </w:rPr>
      </w:pPr>
      <w:r w:rsidRPr="00223884">
        <w:rPr>
          <w:rFonts w:ascii="Mangal" w:hAnsi="Mangal" w:cs="Mangal" w:hint="cs"/>
          <w:b/>
          <w:bCs/>
          <w:sz w:val="26"/>
          <w:szCs w:val="24"/>
          <w:cs/>
        </w:rPr>
        <w:t>बाह्य रोगी के रूप में भेजने के लिए आवेदन पत्र</w:t>
      </w:r>
    </w:p>
    <w:p w:rsidR="00BE1F8A" w:rsidRPr="00223884" w:rsidRDefault="00223884" w:rsidP="00223884">
      <w:pPr>
        <w:spacing w:after="0" w:line="240" w:lineRule="auto"/>
        <w:jc w:val="center"/>
        <w:rPr>
          <w:rFonts w:ascii="Mangal" w:hAnsi="Mangal" w:cs="Mangal"/>
          <w:b/>
          <w:bCs/>
        </w:rPr>
      </w:pPr>
      <w:r>
        <w:rPr>
          <w:rFonts w:ascii="Mangal" w:hAnsi="Mangal" w:cs="Mangal"/>
          <w:b/>
          <w:bCs/>
        </w:rPr>
        <w:t>APPLICATION FOR PERMISSION/</w:t>
      </w:r>
      <w:r w:rsidRPr="00223884">
        <w:rPr>
          <w:rFonts w:ascii="Mangal" w:hAnsi="Mangal" w:cs="Mangal"/>
          <w:b/>
          <w:bCs/>
        </w:rPr>
        <w:t>OUT-PATIENT REFERENCE FOR TREATMENT/</w:t>
      </w:r>
      <w:r>
        <w:rPr>
          <w:rFonts w:ascii="Mangal" w:hAnsi="Mangal" w:cs="Mangal"/>
          <w:b/>
          <w:bCs/>
        </w:rPr>
        <w:t xml:space="preserve"> ATTENDANCE </w:t>
      </w:r>
      <w:r w:rsidRPr="00223884">
        <w:rPr>
          <w:rFonts w:ascii="Mangal" w:hAnsi="Mangal" w:cs="Mangal"/>
          <w:b/>
          <w:bCs/>
        </w:rPr>
        <w:t>IN PRIVATE RECOGNIZED HOSPITALS/ DIAGNOSTIC CENTRES</w:t>
      </w:r>
    </w:p>
    <w:p w:rsidR="00485AEF" w:rsidRDefault="00485AEF" w:rsidP="00485AEF">
      <w:pPr>
        <w:spacing w:after="0" w:line="240" w:lineRule="auto"/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330"/>
        <w:gridCol w:w="275"/>
        <w:gridCol w:w="5413"/>
      </w:tblGrid>
      <w:tr w:rsidR="00300A42" w:rsidTr="005F34A9">
        <w:tc>
          <w:tcPr>
            <w:tcW w:w="558" w:type="dxa"/>
          </w:tcPr>
          <w:p w:rsidR="00300A42" w:rsidRDefault="00300A42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FF6382" w:rsidP="00485AEF">
            <w:r>
              <w:rPr>
                <w:cs/>
              </w:rPr>
              <w:t>सरकारी</w:t>
            </w:r>
            <w:r>
              <w:rPr>
                <w:rFonts w:hint="cs"/>
                <w:cs/>
              </w:rPr>
              <w:t xml:space="preserve"> कर्मचारी का नाम/</w:t>
            </w:r>
            <w:r w:rsidR="00773359">
              <w:t xml:space="preserve"> </w:t>
            </w:r>
          </w:p>
          <w:p w:rsidR="00300A42" w:rsidRDefault="00773359" w:rsidP="00485AEF">
            <w:r>
              <w:t>Name of the Govt. servant</w:t>
            </w:r>
          </w:p>
        </w:tc>
        <w:tc>
          <w:tcPr>
            <w:tcW w:w="275" w:type="dxa"/>
          </w:tcPr>
          <w:p w:rsidR="00300A42" w:rsidRDefault="005F34A9" w:rsidP="005F34A9">
            <w:pPr>
              <w:jc w:val="center"/>
            </w:pPr>
            <w:r>
              <w:t>:</w:t>
            </w:r>
          </w:p>
        </w:tc>
        <w:tc>
          <w:tcPr>
            <w:tcW w:w="5413" w:type="dxa"/>
          </w:tcPr>
          <w:p w:rsidR="00300A42" w:rsidRDefault="00300A42" w:rsidP="00485AEF">
            <w:bookmarkStart w:id="0" w:name="_GoBack"/>
            <w:bookmarkEnd w:id="0"/>
          </w:p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पदनाम</w:t>
            </w:r>
            <w:r>
              <w:rPr>
                <w:rFonts w:hint="cs"/>
                <w:cs/>
              </w:rPr>
              <w:t>/</w:t>
            </w:r>
            <w:r>
              <w:t>Designation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अनुभाग</w:t>
            </w:r>
            <w:r>
              <w:rPr>
                <w:rFonts w:hint="cs"/>
                <w:cs/>
              </w:rPr>
              <w:t xml:space="preserve"> जिसमें कार्यरत है/</w:t>
            </w:r>
            <w:r>
              <w:t xml:space="preserve"> </w:t>
            </w:r>
          </w:p>
          <w:p w:rsidR="005F34A9" w:rsidRDefault="005F34A9" w:rsidP="00485AEF">
            <w:r>
              <w:t>Section in which working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वेतन</w:t>
            </w:r>
            <w:r>
              <w:rPr>
                <w:rFonts w:hint="cs"/>
                <w:cs/>
              </w:rPr>
              <w:t>/</w:t>
            </w:r>
            <w:r>
              <w:t xml:space="preserve"> Pay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रोगी</w:t>
            </w:r>
            <w:r>
              <w:rPr>
                <w:rFonts w:hint="cs"/>
                <w:cs/>
              </w:rPr>
              <w:t xml:space="preserve"> का नाम/</w:t>
            </w:r>
            <w:r>
              <w:t xml:space="preserve"> </w:t>
            </w:r>
          </w:p>
          <w:p w:rsidR="005F34A9" w:rsidRDefault="005F34A9" w:rsidP="00485AEF">
            <w:r>
              <w:t>Name of patient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सरकारी</w:t>
            </w:r>
            <w:r>
              <w:rPr>
                <w:rFonts w:hint="cs"/>
                <w:cs/>
              </w:rPr>
              <w:t xml:space="preserve"> कर्मचारी के साथ संबंध/</w:t>
            </w:r>
            <w:r>
              <w:t xml:space="preserve"> Relationship with the Govt. Servant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रोग</w:t>
            </w:r>
            <w:r>
              <w:rPr>
                <w:rFonts w:hint="cs"/>
                <w:cs/>
              </w:rPr>
              <w:t>/ निदान/</w:t>
            </w:r>
            <w:r>
              <w:t xml:space="preserve"> Disease/ Diagnosis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r>
              <w:rPr>
                <w:cs/>
              </w:rPr>
              <w:t>सिफारिश</w:t>
            </w:r>
            <w:r w:rsidR="00484452">
              <w:t xml:space="preserve"> </w:t>
            </w:r>
            <w:r>
              <w:rPr>
                <w:cs/>
              </w:rPr>
              <w:t>की</w:t>
            </w:r>
            <w:r>
              <w:rPr>
                <w:rFonts w:hint="cs"/>
                <w:cs/>
              </w:rPr>
              <w:t xml:space="preserve"> गई प्रक्रिया/</w:t>
            </w:r>
            <w:r>
              <w:t xml:space="preserve"> </w:t>
            </w:r>
            <w:r>
              <w:br/>
              <w:t>procedure recommended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pPr>
              <w:rPr>
                <w:cs/>
              </w:rPr>
            </w:pPr>
            <w:r>
              <w:rPr>
                <w:cs/>
              </w:rPr>
              <w:t>विशेषज्ञ</w:t>
            </w:r>
            <w:r>
              <w:rPr>
                <w:rFonts w:hint="cs"/>
                <w:cs/>
              </w:rPr>
              <w:t xml:space="preserve"> का नाम व पदनाम जिसने इस प्रक्रिया की सिफारिश की है/</w:t>
            </w:r>
            <w:r>
              <w:t xml:space="preserve">  name &amp; designation of the specialist who recommended the procedure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294311">
            <w:r>
              <w:rPr>
                <w:cs/>
              </w:rPr>
              <w:t>अस्‍पताल</w:t>
            </w:r>
            <w:r>
              <w:rPr>
                <w:rFonts w:hint="cs"/>
                <w:cs/>
              </w:rPr>
              <w:t>/औषधालय का नाम जिससे विशेषज्ञ संबंद्ध है/</w:t>
            </w:r>
            <w:r>
              <w:t xml:space="preserve"> </w:t>
            </w:r>
          </w:p>
          <w:p w:rsidR="005F34A9" w:rsidRDefault="005F34A9" w:rsidP="00294311">
            <w:pPr>
              <w:rPr>
                <w:cs/>
              </w:rPr>
            </w:pPr>
            <w:r>
              <w:t>hospital/ dispensary to which the specialist is attached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5F34A9">
            <w:pPr>
              <w:rPr>
                <w:cs/>
              </w:rPr>
            </w:pPr>
            <w:r>
              <w:rPr>
                <w:cs/>
              </w:rPr>
              <w:t>अस्‍पताल</w:t>
            </w:r>
            <w:r>
              <w:rPr>
                <w:rFonts w:hint="cs"/>
                <w:cs/>
              </w:rPr>
              <w:t>/डाइग्‍नोस्टिक केन्‍द्र जहॉं रोगी को भेजा जाना है/</w:t>
            </w:r>
            <w:r>
              <w:t>Hospital/ diagnostic centre to which the patient is to be re</w:t>
            </w:r>
            <w:r w:rsidR="00223884">
              <w:t>f</w:t>
            </w:r>
            <w:r>
              <w:t>er</w:t>
            </w:r>
            <w:r w:rsidR="00223884">
              <w:t>r</w:t>
            </w:r>
            <w:r>
              <w:t>ed to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pPr>
              <w:rPr>
                <w:cs/>
              </w:rPr>
            </w:pPr>
            <w:r>
              <w:rPr>
                <w:cs/>
              </w:rPr>
              <w:t>कर्मचारी</w:t>
            </w:r>
            <w:r>
              <w:rPr>
                <w:rFonts w:hint="cs"/>
                <w:cs/>
              </w:rPr>
              <w:t xml:space="preserve"> का आवासीय पता एवं दूरभाष संख्‍या/</w:t>
            </w:r>
            <w:r>
              <w:t xml:space="preserve"> official’s residential address and phone No.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223884" w:rsidRDefault="005F34A9" w:rsidP="00485AEF">
            <w:r>
              <w:rPr>
                <w:cs/>
              </w:rPr>
              <w:t>रोगी</w:t>
            </w:r>
            <w:r>
              <w:rPr>
                <w:rFonts w:hint="cs"/>
                <w:cs/>
              </w:rPr>
              <w:t xml:space="preserve"> की जन्‍मतिथि/</w:t>
            </w:r>
            <w:r>
              <w:t xml:space="preserve"> </w:t>
            </w:r>
          </w:p>
          <w:p w:rsidR="005F34A9" w:rsidRDefault="005F34A9" w:rsidP="00485AEF">
            <w:pPr>
              <w:rPr>
                <w:cs/>
              </w:rPr>
            </w:pPr>
            <w:r>
              <w:t>Date of birth of the patient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  <w:tr w:rsidR="005F34A9" w:rsidTr="005F34A9">
        <w:tc>
          <w:tcPr>
            <w:tcW w:w="558" w:type="dxa"/>
          </w:tcPr>
          <w:p w:rsidR="005F34A9" w:rsidRDefault="005F34A9" w:rsidP="005F34A9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330" w:type="dxa"/>
          </w:tcPr>
          <w:p w:rsidR="005F34A9" w:rsidRDefault="005F34A9" w:rsidP="00485AEF">
            <w:pPr>
              <w:rPr>
                <w:cs/>
              </w:rPr>
            </w:pPr>
            <w:r>
              <w:rPr>
                <w:cs/>
              </w:rPr>
              <w:t>के.स.स्‍वा.यो.</w:t>
            </w:r>
            <w:r>
              <w:rPr>
                <w:rFonts w:hint="cs"/>
                <w:cs/>
              </w:rPr>
              <w:t xml:space="preserve"> पहचान पत्र की संख्‍या/</w:t>
            </w:r>
            <w:r>
              <w:t xml:space="preserve"> CGHS Identity Card No.</w:t>
            </w:r>
          </w:p>
        </w:tc>
        <w:tc>
          <w:tcPr>
            <w:tcW w:w="275" w:type="dxa"/>
          </w:tcPr>
          <w:p w:rsidR="005F34A9" w:rsidRDefault="005F34A9" w:rsidP="005F34A9">
            <w:pPr>
              <w:jc w:val="center"/>
            </w:pPr>
            <w:r w:rsidRPr="00137BBB">
              <w:t>:</w:t>
            </w:r>
          </w:p>
        </w:tc>
        <w:tc>
          <w:tcPr>
            <w:tcW w:w="5413" w:type="dxa"/>
          </w:tcPr>
          <w:p w:rsidR="005F34A9" w:rsidRDefault="005F34A9" w:rsidP="00485AEF"/>
        </w:tc>
      </w:tr>
    </w:tbl>
    <w:p w:rsidR="00974477" w:rsidRDefault="00974477" w:rsidP="00485AEF">
      <w:pPr>
        <w:spacing w:after="0" w:line="240" w:lineRule="auto"/>
      </w:pPr>
    </w:p>
    <w:p w:rsidR="002E33ED" w:rsidRDefault="002E33ED" w:rsidP="00485AEF">
      <w:pPr>
        <w:spacing w:after="0" w:line="240" w:lineRule="auto"/>
      </w:pPr>
      <w:r>
        <w:rPr>
          <w:rFonts w:hint="cs"/>
          <w:cs/>
        </w:rPr>
        <w:t>दिनांक/</w:t>
      </w:r>
      <w:r w:rsidR="00BF4F5A">
        <w:t xml:space="preserve"> Date</w:t>
      </w:r>
      <w:r>
        <w:rPr>
          <w:rFonts w:hint="cs"/>
          <w:cs/>
        </w:rPr>
        <w:t>:</w:t>
      </w:r>
    </w:p>
    <w:p w:rsidR="002E33ED" w:rsidRDefault="002E33ED" w:rsidP="00485AEF">
      <w:pPr>
        <w:spacing w:after="0" w:line="240" w:lineRule="auto"/>
      </w:pPr>
      <w:r>
        <w:rPr>
          <w:rFonts w:hint="cs"/>
          <w:cs/>
        </w:rPr>
        <w:t>संलगनक/</w:t>
      </w:r>
      <w:proofErr w:type="spellStart"/>
      <w:r w:rsidR="00BF4F5A">
        <w:t>Encls</w:t>
      </w:r>
      <w:proofErr w:type="spellEnd"/>
      <w:r w:rsidR="00BF4F5A">
        <w:t>:</w:t>
      </w:r>
    </w:p>
    <w:p w:rsidR="002E33ED" w:rsidRPr="006778D6" w:rsidRDefault="006778D6" w:rsidP="006778D6">
      <w:pPr>
        <w:spacing w:after="0" w:line="240" w:lineRule="auto"/>
        <w:ind w:left="6480"/>
        <w:rPr>
          <w:b/>
          <w:bCs/>
          <w:sz w:val="24"/>
          <w:szCs w:val="22"/>
        </w:rPr>
      </w:pPr>
      <w:r>
        <w:rPr>
          <w:b/>
          <w:bCs/>
        </w:rPr>
        <w:t xml:space="preserve">             </w:t>
      </w:r>
      <w:r w:rsidR="00223884" w:rsidRPr="006778D6">
        <w:rPr>
          <w:b/>
          <w:bCs/>
          <w:sz w:val="24"/>
          <w:szCs w:val="22"/>
        </w:rPr>
        <w:t>(</w:t>
      </w:r>
      <w:r w:rsidR="002E33ED" w:rsidRPr="006778D6">
        <w:rPr>
          <w:rFonts w:hint="cs"/>
          <w:b/>
          <w:bCs/>
          <w:sz w:val="24"/>
          <w:szCs w:val="22"/>
          <w:cs/>
        </w:rPr>
        <w:t>कर्मचारी के (हस्‍ताक्षर)</w:t>
      </w:r>
    </w:p>
    <w:p w:rsidR="00BF4F5A" w:rsidRPr="006778D6" w:rsidRDefault="00BF4F5A" w:rsidP="0087742C">
      <w:pPr>
        <w:spacing w:after="0" w:line="240" w:lineRule="auto"/>
        <w:jc w:val="right"/>
        <w:rPr>
          <w:b/>
          <w:bCs/>
          <w:sz w:val="24"/>
          <w:szCs w:val="22"/>
        </w:rPr>
      </w:pPr>
      <w:r w:rsidRPr="006778D6">
        <w:rPr>
          <w:b/>
          <w:bCs/>
          <w:sz w:val="24"/>
          <w:szCs w:val="22"/>
        </w:rPr>
        <w:t>(Signature of the Official)</w:t>
      </w:r>
    </w:p>
    <w:sectPr w:rsidR="00BF4F5A" w:rsidRPr="006778D6" w:rsidSect="00223884">
      <w:pgSz w:w="12240" w:h="15840" w:code="1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41EF"/>
    <w:multiLevelType w:val="hybridMultilevel"/>
    <w:tmpl w:val="654EE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74477"/>
    <w:rsid w:val="00070D2E"/>
    <w:rsid w:val="001F4B9C"/>
    <w:rsid w:val="00223884"/>
    <w:rsid w:val="00294311"/>
    <w:rsid w:val="002E33ED"/>
    <w:rsid w:val="00300A42"/>
    <w:rsid w:val="003B72D5"/>
    <w:rsid w:val="00484452"/>
    <w:rsid w:val="00485AEF"/>
    <w:rsid w:val="004D343B"/>
    <w:rsid w:val="005054BD"/>
    <w:rsid w:val="005B21A5"/>
    <w:rsid w:val="005F34A9"/>
    <w:rsid w:val="006778D6"/>
    <w:rsid w:val="00773359"/>
    <w:rsid w:val="0087742C"/>
    <w:rsid w:val="00936C4E"/>
    <w:rsid w:val="00974477"/>
    <w:rsid w:val="00BE1F8A"/>
    <w:rsid w:val="00BF4F5A"/>
    <w:rsid w:val="00CE7E8C"/>
    <w:rsid w:val="00E65195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6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admim</dc:creator>
  <cp:keywords/>
  <dc:description/>
  <cp:lastModifiedBy>Welfare</cp:lastModifiedBy>
  <cp:revision>23</cp:revision>
  <dcterms:created xsi:type="dcterms:W3CDTF">2016-12-30T05:47:00Z</dcterms:created>
  <dcterms:modified xsi:type="dcterms:W3CDTF">2016-12-30T10:32:00Z</dcterms:modified>
</cp:coreProperties>
</file>